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3D8" w:rsidRPr="009A03D8" w:rsidRDefault="009A03D8" w:rsidP="009A03D8">
      <w:pPr>
        <w:jc w:val="center"/>
        <w:rPr>
          <w:rFonts w:ascii="Corbel" w:hAnsi="Corbel"/>
          <w:b/>
          <w:sz w:val="56"/>
          <w:szCs w:val="26"/>
          <w:u w:val="single"/>
        </w:rPr>
      </w:pPr>
      <w:r w:rsidRPr="009A03D8">
        <w:rPr>
          <w:rFonts w:ascii="Corbel" w:hAnsi="Corbel"/>
          <w:b/>
          <w:sz w:val="56"/>
          <w:szCs w:val="26"/>
          <w:u w:val="single"/>
        </w:rPr>
        <w:t>Miss Briggs</w:t>
      </w:r>
    </w:p>
    <w:p w:rsidR="009A03D8" w:rsidRDefault="009A03D8">
      <w:pPr>
        <w:rPr>
          <w:rFonts w:ascii="Corbel" w:hAnsi="Corbel"/>
          <w:sz w:val="26"/>
          <w:szCs w:val="26"/>
        </w:rPr>
      </w:pPr>
    </w:p>
    <w:p w:rsidR="004F4297" w:rsidRPr="004F4297" w:rsidRDefault="004F4297" w:rsidP="009A03D8">
      <w:pPr>
        <w:jc w:val="both"/>
        <w:rPr>
          <w:rFonts w:ascii="Corbel" w:hAnsi="Corbel"/>
          <w:sz w:val="26"/>
          <w:szCs w:val="26"/>
        </w:rPr>
      </w:pPr>
      <w:r w:rsidRPr="004F4297">
        <w:rPr>
          <w:rFonts w:ascii="Corbel" w:hAnsi="Corbel"/>
          <w:sz w:val="26"/>
          <w:szCs w:val="26"/>
        </w:rPr>
        <w:t xml:space="preserve">Miss Briggs’ class have enjoyed taking part in different enrichment activities this term </w:t>
      </w:r>
      <w:r w:rsidR="009A03D8" w:rsidRPr="004F4297">
        <w:rPr>
          <w:rFonts w:ascii="Corbel" w:hAnsi="Corbel"/>
          <w:sz w:val="26"/>
          <w:szCs w:val="26"/>
        </w:rPr>
        <w:t>including</w:t>
      </w:r>
      <w:r w:rsidRPr="004F4297">
        <w:rPr>
          <w:rFonts w:ascii="Corbel" w:hAnsi="Corbel"/>
          <w:sz w:val="26"/>
          <w:szCs w:val="26"/>
        </w:rPr>
        <w:t xml:space="preserve"> swimming, golf, Cherry Garth, art, cooking, film club and visiting the park. </w:t>
      </w:r>
    </w:p>
    <w:p w:rsidR="004F4297" w:rsidRPr="004F4297" w:rsidRDefault="004F4297" w:rsidP="009A03D8">
      <w:pPr>
        <w:jc w:val="both"/>
        <w:rPr>
          <w:rFonts w:ascii="Corbel" w:hAnsi="Corbel"/>
          <w:sz w:val="26"/>
          <w:szCs w:val="26"/>
        </w:rPr>
      </w:pPr>
      <w:r w:rsidRPr="004F4297">
        <w:rPr>
          <w:rFonts w:ascii="Corbel" w:hAnsi="Corbel"/>
          <w:sz w:val="26"/>
          <w:szCs w:val="26"/>
        </w:rPr>
        <w:t xml:space="preserve">They have demonstrated fantastic communication skills and excellent manners, especially when speaking with members of the public about their model boats down at </w:t>
      </w:r>
      <w:bookmarkStart w:id="0" w:name="_GoBack"/>
      <w:bookmarkEnd w:id="0"/>
      <w:r w:rsidRPr="004F4297">
        <w:rPr>
          <w:rFonts w:ascii="Corbel" w:hAnsi="Corbel"/>
          <w:sz w:val="26"/>
          <w:szCs w:val="26"/>
        </w:rPr>
        <w:t xml:space="preserve">the park. The boys showed a real interest and asked some brilliant questions about how the boats stay afloat and how effective the sails are. </w:t>
      </w:r>
    </w:p>
    <w:p w:rsidR="004F4297" w:rsidRPr="004F4297" w:rsidRDefault="004F4297" w:rsidP="009A03D8">
      <w:pPr>
        <w:jc w:val="both"/>
        <w:rPr>
          <w:rFonts w:ascii="Corbel" w:hAnsi="Corbel"/>
          <w:sz w:val="26"/>
          <w:szCs w:val="26"/>
        </w:rPr>
      </w:pPr>
      <w:r w:rsidRPr="004F4297">
        <w:rPr>
          <w:rFonts w:ascii="Corbel" w:hAnsi="Corbel"/>
          <w:sz w:val="26"/>
          <w:szCs w:val="26"/>
        </w:rPr>
        <w:t xml:space="preserve">Through enrichment, the group have also enjoyed learning how </w:t>
      </w:r>
      <w:proofErr w:type="spellStart"/>
      <w:r w:rsidRPr="004F4297">
        <w:rPr>
          <w:rFonts w:ascii="Corbel" w:hAnsi="Corbel"/>
          <w:sz w:val="26"/>
          <w:szCs w:val="26"/>
        </w:rPr>
        <w:t>maths</w:t>
      </w:r>
      <w:proofErr w:type="spellEnd"/>
      <w:r w:rsidRPr="004F4297">
        <w:rPr>
          <w:rFonts w:ascii="Corbel" w:hAnsi="Corbel"/>
          <w:sz w:val="26"/>
          <w:szCs w:val="26"/>
        </w:rPr>
        <w:t xml:space="preserve"> is used is so many different ways in everyday life. They showed their learning by creating a ‘</w:t>
      </w:r>
      <w:proofErr w:type="spellStart"/>
      <w:r w:rsidRPr="004F4297">
        <w:rPr>
          <w:rFonts w:ascii="Corbel" w:hAnsi="Corbel"/>
          <w:sz w:val="26"/>
          <w:szCs w:val="26"/>
        </w:rPr>
        <w:t>maths</w:t>
      </w:r>
      <w:proofErr w:type="spellEnd"/>
      <w:r w:rsidRPr="004F4297">
        <w:rPr>
          <w:rFonts w:ascii="Corbel" w:hAnsi="Corbel"/>
          <w:sz w:val="26"/>
          <w:szCs w:val="26"/>
        </w:rPr>
        <w:t xml:space="preserve"> graffiti wall’ in the classroom about all the different ways we can use </w:t>
      </w:r>
      <w:proofErr w:type="spellStart"/>
      <w:r w:rsidRPr="004F4297">
        <w:rPr>
          <w:rFonts w:ascii="Corbel" w:hAnsi="Corbel"/>
          <w:sz w:val="26"/>
          <w:szCs w:val="26"/>
        </w:rPr>
        <w:t>maths</w:t>
      </w:r>
      <w:proofErr w:type="spellEnd"/>
      <w:r w:rsidRPr="004F4297">
        <w:rPr>
          <w:rFonts w:ascii="Corbel" w:hAnsi="Corbel"/>
          <w:sz w:val="26"/>
          <w:szCs w:val="26"/>
        </w:rPr>
        <w:t xml:space="preserve">.  </w:t>
      </w:r>
    </w:p>
    <w:p w:rsidR="004F4297" w:rsidRPr="004F4297" w:rsidRDefault="009A03D8">
      <w:pPr>
        <w:rPr>
          <w:rFonts w:ascii="Corbel" w:hAnsi="Corbel"/>
          <w:sz w:val="26"/>
          <w:szCs w:val="26"/>
        </w:rPr>
      </w:pPr>
      <w:r w:rsidRPr="004F4297">
        <w:rPr>
          <w:rFonts w:ascii="Corbel" w:hAnsi="Corbel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1222532</wp:posOffset>
            </wp:positionH>
            <wp:positionV relativeFrom="paragraph">
              <wp:posOffset>120015</wp:posOffset>
            </wp:positionV>
            <wp:extent cx="3669450" cy="5509062"/>
            <wp:effectExtent l="0" t="0" r="7620" b="0"/>
            <wp:wrapSquare wrapText="bothSides"/>
            <wp:docPr id="1" name="Picture 1" descr="C:\Users\briggsc\AppData\Local\Microsoft\Windows\INetCache\Content.Outlook\RZ9DPJPJ\PicCollage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ggsc\AppData\Local\Microsoft\Windows\INetCache\Content.Outlook\RZ9DPJPJ\PicCollage (00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450" cy="550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297" w:rsidRPr="004F4297" w:rsidRDefault="004F4297">
      <w:pPr>
        <w:rPr>
          <w:rFonts w:ascii="Corbel" w:hAnsi="Corbel"/>
          <w:sz w:val="26"/>
          <w:szCs w:val="26"/>
        </w:rPr>
      </w:pPr>
    </w:p>
    <w:p w:rsidR="004F4297" w:rsidRPr="004F4297" w:rsidRDefault="004F4297">
      <w:pPr>
        <w:rPr>
          <w:rFonts w:ascii="Corbel" w:hAnsi="Corbel"/>
          <w:sz w:val="26"/>
          <w:szCs w:val="26"/>
        </w:rPr>
      </w:pPr>
    </w:p>
    <w:p w:rsidR="004F4297" w:rsidRPr="004F4297" w:rsidRDefault="004F4297">
      <w:pPr>
        <w:rPr>
          <w:rFonts w:ascii="Corbel" w:hAnsi="Corbel"/>
          <w:sz w:val="26"/>
          <w:szCs w:val="26"/>
        </w:rPr>
      </w:pPr>
    </w:p>
    <w:sectPr w:rsidR="004F4297" w:rsidRPr="004F4297" w:rsidSect="009A03D8">
      <w:pgSz w:w="12240" w:h="15840"/>
      <w:pgMar w:top="1440" w:right="1440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297"/>
    <w:rsid w:val="004F4297"/>
    <w:rsid w:val="009A03D8"/>
    <w:rsid w:val="00D80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7D091"/>
  <w15:chartTrackingRefBased/>
  <w15:docId w15:val="{4ECAADC2-E498-43D0-8A58-A2D20E49B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636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Briggs</dc:creator>
  <cp:keywords/>
  <dc:description/>
  <cp:lastModifiedBy>Phil Burns</cp:lastModifiedBy>
  <cp:revision>2</cp:revision>
  <dcterms:created xsi:type="dcterms:W3CDTF">2018-05-21T06:33:00Z</dcterms:created>
  <dcterms:modified xsi:type="dcterms:W3CDTF">2018-05-21T06:33:00Z</dcterms:modified>
</cp:coreProperties>
</file>