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23" w:type="dxa"/>
        <w:jc w:val="center"/>
        <w:tblLook w:val="04A0" w:firstRow="1" w:lastRow="0" w:firstColumn="1" w:lastColumn="0" w:noHBand="0" w:noVBand="1"/>
      </w:tblPr>
      <w:tblGrid>
        <w:gridCol w:w="4870"/>
        <w:gridCol w:w="664"/>
        <w:gridCol w:w="495"/>
        <w:gridCol w:w="607"/>
        <w:gridCol w:w="607"/>
        <w:gridCol w:w="740"/>
        <w:gridCol w:w="740"/>
        <w:gridCol w:w="495"/>
        <w:gridCol w:w="607"/>
        <w:gridCol w:w="491"/>
        <w:gridCol w:w="607"/>
      </w:tblGrid>
      <w:tr w:rsidR="003031B0" w:rsidRPr="003031B0" w:rsidTr="003031B0">
        <w:trPr>
          <w:trHeight w:val="300"/>
          <w:jc w:val="center"/>
        </w:trPr>
        <w:tc>
          <w:tcPr>
            <w:tcW w:w="10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en-GB"/>
              </w:rPr>
              <w:t>Wellspring AP &amp; SEMH Data Collection Year 11 Cohort 2015/16</w:t>
            </w:r>
          </w:p>
        </w:tc>
      </w:tr>
      <w:tr w:rsidR="003031B0" w:rsidRPr="003031B0" w:rsidTr="003031B0">
        <w:trPr>
          <w:trHeight w:val="3524"/>
          <w:jc w:val="center"/>
        </w:trPr>
        <w:tc>
          <w:tcPr>
            <w:tcW w:w="4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bookmarkStart w:id="0" w:name="_GoBack"/>
            <w:bookmarkEnd w:id="0"/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textDirection w:val="btLr"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  <w:t>Y11 Cohort size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textDirection w:val="btLr"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  <w:t xml:space="preserve">% 5+ A* - C  </w:t>
            </w:r>
            <w:proofErr w:type="spellStart"/>
            <w:r w:rsidRPr="003031B0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  <w:t>inc.</w:t>
            </w:r>
            <w:proofErr w:type="spellEnd"/>
            <w:r w:rsidRPr="003031B0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  <w:t xml:space="preserve"> </w:t>
            </w:r>
            <w:proofErr w:type="spellStart"/>
            <w:r w:rsidRPr="003031B0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  <w:t>Eng</w:t>
            </w:r>
            <w:proofErr w:type="spellEnd"/>
            <w:r w:rsidRPr="003031B0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  <w:t xml:space="preserve"> &amp; Maths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textDirection w:val="btLr"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  <w:t xml:space="preserve">% 5+  A* - G </w:t>
            </w:r>
            <w:proofErr w:type="spellStart"/>
            <w:r w:rsidRPr="003031B0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  <w:t>inc.</w:t>
            </w:r>
            <w:proofErr w:type="spellEnd"/>
            <w:r w:rsidRPr="003031B0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  <w:t xml:space="preserve"> </w:t>
            </w:r>
            <w:proofErr w:type="spellStart"/>
            <w:r w:rsidRPr="003031B0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  <w:t>Eng</w:t>
            </w:r>
            <w:proofErr w:type="spellEnd"/>
            <w:r w:rsidRPr="003031B0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  <w:t xml:space="preserve"> &amp; Maths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textDirection w:val="btLr"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  <w:t xml:space="preserve">% 5+ A* - G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textDirection w:val="btLr"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  <w:t xml:space="preserve">Average total points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textDirection w:val="btLr"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  <w:t>Average total points GCSE only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textDirection w:val="btLr"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  <w:t>Average number of entries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textDirection w:val="btLr"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  <w:t>% any pass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textDirection w:val="btLr"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  <w:t>Average grade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textDirection w:val="btLr"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  <w:t>% of pupils with positive post 16 destinations</w:t>
            </w:r>
          </w:p>
        </w:tc>
      </w:tr>
      <w:tr w:rsidR="003031B0" w:rsidRPr="003031B0" w:rsidTr="003031B0">
        <w:trPr>
          <w:trHeight w:val="300"/>
          <w:jc w:val="center"/>
        </w:trPr>
        <w:tc>
          <w:tcPr>
            <w:tcW w:w="4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n-GB"/>
              </w:rPr>
              <w:t>Phoenix Park</w:t>
            </w:r>
            <w:r w:rsidR="000D4556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n-GB"/>
              </w:rPr>
              <w:t xml:space="preserve"> Academy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19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sz w:val="20"/>
                <w:lang w:eastAsia="en-GB"/>
              </w:rPr>
              <w:t>0.0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47.0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  <w:r w:rsidR="004E3EBF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143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3031B0" w:rsidRPr="003031B0" w:rsidRDefault="002F4969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50.8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73.0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F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88.0</w:t>
            </w:r>
          </w:p>
        </w:tc>
      </w:tr>
    </w:tbl>
    <w:p w:rsidR="00C70FC5" w:rsidRDefault="00C70FC5"/>
    <w:sectPr w:rsidR="00C70FC5" w:rsidSect="003031B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B0"/>
    <w:rsid w:val="000D4556"/>
    <w:rsid w:val="002F4969"/>
    <w:rsid w:val="003031B0"/>
    <w:rsid w:val="004840FF"/>
    <w:rsid w:val="004E3EBF"/>
    <w:rsid w:val="00C7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02FC9"/>
  <w15:docId w15:val="{6DCAC772-25DB-4B74-BE53-78653F8ED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5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Springwell Learning Community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Whitaker, D</dc:creator>
  <cp:keywords/>
  <dc:description/>
  <cp:lastModifiedBy>Phil Burns</cp:lastModifiedBy>
  <cp:revision>2</cp:revision>
  <cp:lastPrinted>2019-05-01T12:28:00Z</cp:lastPrinted>
  <dcterms:created xsi:type="dcterms:W3CDTF">2019-05-01T12:28:00Z</dcterms:created>
  <dcterms:modified xsi:type="dcterms:W3CDTF">2019-05-01T12:28:00Z</dcterms:modified>
</cp:coreProperties>
</file>